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6C230" w14:textId="4CC315BC" w:rsidR="00E774BC" w:rsidRPr="00FC2A32" w:rsidRDefault="00E774BC" w:rsidP="00E774BC">
      <w:pPr>
        <w:jc w:val="center"/>
        <w:rPr>
          <w:rFonts w:ascii="Franklin Gothic Book" w:hAnsi="Franklin Gothic Book"/>
        </w:rPr>
        <w:sectPr w:rsidR="00E774BC" w:rsidRPr="00FC2A32" w:rsidSect="004C488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FC2A32">
        <w:rPr>
          <w:rFonts w:ascii="Franklin Gothic Book" w:hAnsi="Franklin Gothic Book"/>
          <w:sz w:val="28"/>
          <w:szCs w:val="28"/>
        </w:rPr>
        <w:t xml:space="preserve">Terminsprogram </w:t>
      </w:r>
      <w:r w:rsidR="00F84C70">
        <w:rPr>
          <w:rFonts w:ascii="Franklin Gothic Book" w:hAnsi="Franklin Gothic Book"/>
          <w:sz w:val="28"/>
          <w:szCs w:val="28"/>
        </w:rPr>
        <w:t xml:space="preserve">Utmanare </w:t>
      </w:r>
      <w:r w:rsidR="00625D1F">
        <w:rPr>
          <w:rFonts w:ascii="Franklin Gothic Book" w:hAnsi="Franklin Gothic Book"/>
          <w:sz w:val="28"/>
          <w:szCs w:val="28"/>
        </w:rPr>
        <w:t>Våren</w:t>
      </w:r>
      <w:r w:rsidRPr="00FC2A32">
        <w:rPr>
          <w:rFonts w:ascii="Franklin Gothic Book" w:hAnsi="Franklin Gothic Book"/>
          <w:sz w:val="28"/>
          <w:szCs w:val="28"/>
        </w:rPr>
        <w:t xml:space="preserve"> </w:t>
      </w:r>
      <w:r w:rsidR="003E3695">
        <w:rPr>
          <w:rFonts w:ascii="Franklin Gothic Book" w:hAnsi="Franklin Gothic Book"/>
          <w:sz w:val="28"/>
          <w:szCs w:val="28"/>
        </w:rPr>
        <w:t>2021</w:t>
      </w:r>
      <w:bookmarkStart w:id="0" w:name="_GoBack"/>
      <w:bookmarkEnd w:id="0"/>
    </w:p>
    <w:p w14:paraId="76354C18" w14:textId="3BB3886C" w:rsidR="0071310F" w:rsidRPr="00CD2205" w:rsidRDefault="00033ED2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D2205">
        <w:rPr>
          <w:rFonts w:ascii="Franklin Gothic Book" w:hAnsi="Franklin Gothic Book"/>
          <w:sz w:val="24"/>
          <w:szCs w:val="24"/>
        </w:rPr>
        <w:t>1</w:t>
      </w:r>
      <w:r w:rsidR="003E3695">
        <w:rPr>
          <w:rFonts w:ascii="Franklin Gothic Book" w:hAnsi="Franklin Gothic Book"/>
          <w:sz w:val="24"/>
          <w:szCs w:val="24"/>
        </w:rPr>
        <w:t>2</w:t>
      </w:r>
      <w:r w:rsidR="0071310F" w:rsidRPr="00CD2205">
        <w:rPr>
          <w:rFonts w:ascii="Franklin Gothic Book" w:hAnsi="Franklin Gothic Book"/>
          <w:sz w:val="24"/>
          <w:szCs w:val="24"/>
        </w:rPr>
        <w:t>/</w:t>
      </w:r>
      <w:r w:rsidRPr="00CD2205">
        <w:rPr>
          <w:rFonts w:ascii="Franklin Gothic Book" w:hAnsi="Franklin Gothic Book"/>
          <w:sz w:val="24"/>
          <w:szCs w:val="24"/>
        </w:rPr>
        <w:t>1</w:t>
      </w:r>
      <w:r w:rsidR="0071310F" w:rsidRPr="00CD2205">
        <w:rPr>
          <w:rFonts w:ascii="Franklin Gothic Book" w:hAnsi="Franklin Gothic Book"/>
          <w:sz w:val="24"/>
          <w:szCs w:val="24"/>
        </w:rPr>
        <w:t xml:space="preserve"> </w:t>
      </w:r>
      <w:r w:rsidR="003E3695" w:rsidRPr="00CD2205">
        <w:rPr>
          <w:rFonts w:ascii="Franklin Gothic Book" w:hAnsi="Franklin Gothic Book"/>
          <w:sz w:val="24"/>
          <w:szCs w:val="24"/>
        </w:rPr>
        <w:t>Fixa i lokalen</w:t>
      </w:r>
    </w:p>
    <w:p w14:paraId="75B53E6F" w14:textId="4A873E24" w:rsidR="0071310F" w:rsidRPr="00CD2205" w:rsidRDefault="00033ED2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CD2205">
        <w:rPr>
          <w:rFonts w:ascii="Franklin Gothic Book" w:hAnsi="Franklin Gothic Book"/>
          <w:sz w:val="24"/>
          <w:szCs w:val="24"/>
        </w:rPr>
        <w:t>19</w:t>
      </w:r>
      <w:r w:rsidR="0071310F" w:rsidRPr="00CD2205">
        <w:rPr>
          <w:rFonts w:ascii="Franklin Gothic Book" w:hAnsi="Franklin Gothic Book"/>
          <w:sz w:val="24"/>
          <w:szCs w:val="24"/>
        </w:rPr>
        <w:t>/</w:t>
      </w:r>
      <w:r w:rsidRPr="00CD2205">
        <w:rPr>
          <w:rFonts w:ascii="Franklin Gothic Book" w:hAnsi="Franklin Gothic Book"/>
          <w:sz w:val="24"/>
          <w:szCs w:val="24"/>
        </w:rPr>
        <w:t xml:space="preserve">1 </w:t>
      </w:r>
      <w:r w:rsidR="003E3695">
        <w:rPr>
          <w:rFonts w:ascii="Franklin Gothic Book" w:hAnsi="Franklin Gothic Book"/>
          <w:sz w:val="24"/>
          <w:szCs w:val="24"/>
        </w:rPr>
        <w:t>Ond saft</w:t>
      </w:r>
    </w:p>
    <w:p w14:paraId="61FF219C" w14:textId="1B3E2F91" w:rsidR="003E4E9D" w:rsidRP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26</w:t>
      </w:r>
      <w:r w:rsidR="00143401" w:rsidRPr="00CD2205">
        <w:rPr>
          <w:rFonts w:ascii="Franklin Gothic Book" w:hAnsi="Franklin Gothic Book"/>
          <w:sz w:val="24"/>
          <w:szCs w:val="24"/>
        </w:rPr>
        <w:t>/</w:t>
      </w:r>
      <w:r w:rsidR="00033ED2" w:rsidRPr="00CD2205">
        <w:rPr>
          <w:rFonts w:ascii="Franklin Gothic Book" w:hAnsi="Franklin Gothic Book"/>
          <w:sz w:val="24"/>
          <w:szCs w:val="24"/>
        </w:rPr>
        <w:t>1 Fixa i lokalen</w:t>
      </w:r>
    </w:p>
    <w:p w14:paraId="23A1ECD4" w14:textId="0A1280A7" w:rsidR="003E369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 w:rsidRPr="003E3695">
        <w:rPr>
          <w:rFonts w:ascii="Franklin Gothic Book" w:hAnsi="Franklin Gothic Book"/>
          <w:sz w:val="24"/>
          <w:szCs w:val="24"/>
        </w:rPr>
        <w:t>2/2</w:t>
      </w:r>
      <w:r w:rsidR="00C678F2" w:rsidRPr="003E3695">
        <w:rPr>
          <w:rFonts w:ascii="Franklin Gothic Book" w:hAnsi="Franklin Gothic Book"/>
          <w:sz w:val="24"/>
          <w:szCs w:val="24"/>
        </w:rPr>
        <w:t xml:space="preserve"> </w:t>
      </w:r>
      <w:r w:rsidRPr="003E3695">
        <w:rPr>
          <w:rFonts w:ascii="Franklin Gothic Book" w:hAnsi="Franklin Gothic Book"/>
          <w:sz w:val="24"/>
          <w:szCs w:val="24"/>
        </w:rPr>
        <w:t>Fernanda fyller år</w:t>
      </w:r>
      <w:r>
        <w:rPr>
          <w:rFonts w:ascii="Franklin Gothic Book" w:hAnsi="Franklin Gothic Book"/>
          <w:sz w:val="24"/>
          <w:szCs w:val="24"/>
        </w:rPr>
        <w:t xml:space="preserve">, fixar </w:t>
      </w:r>
      <w:r w:rsidR="008572F2">
        <w:rPr>
          <w:rFonts w:ascii="Franklin Gothic Book" w:hAnsi="Franklin Gothic Book"/>
          <w:sz w:val="24"/>
          <w:szCs w:val="24"/>
        </w:rPr>
        <w:t>semlor</w:t>
      </w:r>
      <w:r w:rsidRPr="003E3695">
        <w:rPr>
          <w:rFonts w:ascii="Franklin Gothic Book" w:hAnsi="Franklin Gothic Book"/>
          <w:sz w:val="24"/>
          <w:szCs w:val="24"/>
        </w:rPr>
        <w:t xml:space="preserve"> och </w:t>
      </w:r>
      <w:r w:rsidR="008572F2">
        <w:rPr>
          <w:rFonts w:ascii="Franklin Gothic Book" w:hAnsi="Franklin Gothic Book"/>
          <w:sz w:val="24"/>
          <w:szCs w:val="24"/>
        </w:rPr>
        <w:t>eldar</w:t>
      </w:r>
    </w:p>
    <w:p w14:paraId="2A78E537" w14:textId="48BFC7EA" w:rsidR="003E4E9D" w:rsidRPr="003E369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9</w:t>
      </w:r>
      <w:r w:rsidR="00143401" w:rsidRPr="003E3695">
        <w:rPr>
          <w:rFonts w:ascii="Franklin Gothic Book" w:hAnsi="Franklin Gothic Book"/>
          <w:sz w:val="24"/>
          <w:szCs w:val="24"/>
        </w:rPr>
        <w:t>/</w:t>
      </w:r>
      <w:r w:rsidR="00033ED2" w:rsidRPr="003E3695">
        <w:rPr>
          <w:rFonts w:ascii="Franklin Gothic Book" w:hAnsi="Franklin Gothic Book"/>
          <w:sz w:val="24"/>
          <w:szCs w:val="24"/>
        </w:rPr>
        <w:t xml:space="preserve">2 </w:t>
      </w:r>
      <w:r w:rsidR="00C678F2" w:rsidRPr="003E3695">
        <w:rPr>
          <w:rFonts w:ascii="Franklin Gothic Book" w:hAnsi="Franklin Gothic Book"/>
          <w:sz w:val="24"/>
          <w:szCs w:val="24"/>
        </w:rPr>
        <w:t xml:space="preserve"> </w:t>
      </w:r>
      <w:r w:rsidR="008572F2" w:rsidRPr="00CD2205">
        <w:rPr>
          <w:rFonts w:ascii="Franklin Gothic Book" w:hAnsi="Franklin Gothic Book"/>
          <w:sz w:val="24"/>
          <w:szCs w:val="24"/>
        </w:rPr>
        <w:t>Fixa i lokalen</w:t>
      </w:r>
    </w:p>
    <w:p w14:paraId="07FD34CF" w14:textId="47FB1442" w:rsidR="003E4E9D" w:rsidRP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17-21/2 Sportlovshajk i Stockholm</w:t>
      </w:r>
      <w:r w:rsidR="008572F2">
        <w:rPr>
          <w:rFonts w:ascii="Franklin Gothic Book" w:hAnsi="Franklin Gothic Book"/>
          <w:sz w:val="24"/>
          <w:szCs w:val="24"/>
        </w:rPr>
        <w:t xml:space="preserve"> – läxläsning, Så Vilda &amp; stadsorientering</w:t>
      </w:r>
    </w:p>
    <w:p w14:paraId="1031D78E" w14:textId="49E7E23D" w:rsidR="003E4E9D" w:rsidRP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23</w:t>
      </w:r>
      <w:r w:rsidR="00C678F2" w:rsidRPr="00CD2205">
        <w:rPr>
          <w:rFonts w:ascii="Franklin Gothic Book" w:hAnsi="Franklin Gothic Book"/>
          <w:sz w:val="24"/>
          <w:szCs w:val="24"/>
        </w:rPr>
        <w:t>/</w:t>
      </w:r>
      <w:r w:rsidR="00033ED2" w:rsidRPr="00CD2205">
        <w:rPr>
          <w:rFonts w:ascii="Franklin Gothic Book" w:hAnsi="Franklin Gothic Book"/>
          <w:sz w:val="24"/>
          <w:szCs w:val="24"/>
        </w:rPr>
        <w:t>2</w:t>
      </w:r>
      <w:r w:rsidR="00C678F2" w:rsidRPr="00CD2205">
        <w:rPr>
          <w:rFonts w:ascii="Franklin Gothic Book" w:hAnsi="Franklin Gothic Book"/>
          <w:sz w:val="24"/>
          <w:szCs w:val="24"/>
        </w:rPr>
        <w:t xml:space="preserve"> </w:t>
      </w:r>
      <w:r w:rsidR="008572F2">
        <w:rPr>
          <w:rFonts w:ascii="Franklin Gothic Book" w:hAnsi="Franklin Gothic Book"/>
          <w:sz w:val="24"/>
          <w:szCs w:val="24"/>
        </w:rPr>
        <w:t>Koka saft &amp; fixa badsalt till försäljning</w:t>
      </w:r>
    </w:p>
    <w:p w14:paraId="6F356215" w14:textId="478483D9" w:rsidR="003E4E9D" w:rsidRP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2/3</w:t>
      </w:r>
      <w:r w:rsidR="008572F2">
        <w:rPr>
          <w:rFonts w:ascii="Franklin Gothic Book" w:hAnsi="Franklin Gothic Book"/>
          <w:sz w:val="24"/>
          <w:szCs w:val="24"/>
        </w:rPr>
        <w:t xml:space="preserve"> </w:t>
      </w:r>
      <w:r w:rsidR="008572F2" w:rsidRPr="00CD2205">
        <w:rPr>
          <w:rFonts w:ascii="Franklin Gothic Book" w:hAnsi="Franklin Gothic Book"/>
          <w:sz w:val="24"/>
          <w:szCs w:val="24"/>
        </w:rPr>
        <w:t>Fixa i lokalen</w:t>
      </w:r>
    </w:p>
    <w:p w14:paraId="2B74A236" w14:textId="2EF80A88" w:rsidR="001B189F" w:rsidRP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9/3</w:t>
      </w:r>
      <w:r w:rsidR="008572F2">
        <w:rPr>
          <w:rFonts w:ascii="Franklin Gothic Book" w:hAnsi="Franklin Gothic Book"/>
          <w:sz w:val="24"/>
          <w:szCs w:val="24"/>
        </w:rPr>
        <w:t xml:space="preserve"> Bowling</w:t>
      </w:r>
    </w:p>
    <w:p w14:paraId="7DCC6211" w14:textId="0E7BB937" w:rsidR="001B189F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16/3</w:t>
      </w:r>
      <w:r w:rsidR="008572F2">
        <w:rPr>
          <w:rFonts w:ascii="Franklin Gothic Book" w:hAnsi="Franklin Gothic Book"/>
          <w:sz w:val="24"/>
          <w:szCs w:val="24"/>
        </w:rPr>
        <w:t xml:space="preserve"> Trädgårdsfix &amp; fimpkrig</w:t>
      </w:r>
    </w:p>
    <w:p w14:paraId="4E7DA28B" w14:textId="77777777" w:rsidR="00FE6235" w:rsidRPr="00CD2205" w:rsidRDefault="00FE6235" w:rsidP="00FE623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21/3 Kårens årsmöte 15:00-18:00</w:t>
      </w:r>
    </w:p>
    <w:p w14:paraId="29162680" w14:textId="44D17DEC" w:rsidR="003E4E9D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23/3 Gabbe fyller år och fixar tårta</w:t>
      </w:r>
      <w:r w:rsidR="008572F2">
        <w:rPr>
          <w:rFonts w:ascii="Franklin Gothic Book" w:hAnsi="Franklin Gothic Book"/>
          <w:sz w:val="24"/>
          <w:szCs w:val="24"/>
        </w:rPr>
        <w:t>. Vi tar en spakväll. Johow</w:t>
      </w:r>
    </w:p>
    <w:p w14:paraId="33D88EE4" w14:textId="3FDA2AC9" w:rsidR="00FE6235" w:rsidRDefault="00FE623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30/3 Händighetsmöte</w:t>
      </w:r>
    </w:p>
    <w:p w14:paraId="28DB0D45" w14:textId="65475E0D" w:rsidR="003E4E9D" w:rsidRP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6/4</w:t>
      </w:r>
      <w:r w:rsidR="00C678F2" w:rsidRPr="00CD2205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>Påsklov</w:t>
      </w:r>
      <w:r w:rsidR="00B04E51" w:rsidRPr="00CD2205">
        <w:rPr>
          <w:rFonts w:ascii="Franklin Gothic Book" w:hAnsi="Franklin Gothic Book"/>
          <w:sz w:val="24"/>
          <w:szCs w:val="24"/>
        </w:rPr>
        <w:t xml:space="preserve"> </w:t>
      </w:r>
      <w:r w:rsidR="008572F2">
        <w:rPr>
          <w:rFonts w:ascii="Franklin Gothic Book" w:hAnsi="Franklin Gothic Book"/>
          <w:sz w:val="24"/>
          <w:szCs w:val="24"/>
        </w:rPr>
        <w:t>– inget möte</w:t>
      </w:r>
    </w:p>
    <w:p w14:paraId="5E8F71C9" w14:textId="4CCE379D" w:rsidR="003E4E9D" w:rsidRP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13/4</w:t>
      </w:r>
      <w:r w:rsidR="00C678F2" w:rsidRPr="00CD2205">
        <w:rPr>
          <w:rFonts w:ascii="Franklin Gothic Book" w:hAnsi="Franklin Gothic Book"/>
          <w:sz w:val="24"/>
          <w:szCs w:val="24"/>
        </w:rPr>
        <w:t xml:space="preserve"> </w:t>
      </w:r>
      <w:r w:rsidR="008572F2">
        <w:rPr>
          <w:rFonts w:ascii="Franklin Gothic Book" w:hAnsi="Franklin Gothic Book"/>
          <w:sz w:val="24"/>
          <w:szCs w:val="24"/>
        </w:rPr>
        <w:t>Laserdome</w:t>
      </w:r>
    </w:p>
    <w:p w14:paraId="51BFF6E6" w14:textId="77C37E8F" w:rsidR="003E4E9D" w:rsidRP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20/4</w:t>
      </w:r>
      <w:r w:rsidR="00C678F2" w:rsidRPr="00CD2205">
        <w:rPr>
          <w:rFonts w:ascii="Franklin Gothic Book" w:hAnsi="Franklin Gothic Book"/>
          <w:sz w:val="24"/>
          <w:szCs w:val="24"/>
        </w:rPr>
        <w:t xml:space="preserve"> </w:t>
      </w:r>
      <w:r w:rsidR="008572F2">
        <w:rPr>
          <w:rFonts w:ascii="Franklin Gothic Book" w:hAnsi="Franklin Gothic Book"/>
          <w:sz w:val="24"/>
          <w:szCs w:val="24"/>
        </w:rPr>
        <w:t xml:space="preserve">Trädgårdsfix </w:t>
      </w:r>
    </w:p>
    <w:p w14:paraId="759CB0DC" w14:textId="4BC4EA89" w:rsidR="003E4E9D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23</w:t>
      </w:r>
      <w:r w:rsidR="00C678F2" w:rsidRPr="00CD2205">
        <w:rPr>
          <w:rFonts w:ascii="Franklin Gothic Book" w:hAnsi="Franklin Gothic Book"/>
          <w:sz w:val="24"/>
          <w:szCs w:val="24"/>
        </w:rPr>
        <w:t>/</w:t>
      </w:r>
      <w:r w:rsidR="00B04E51" w:rsidRPr="00CD2205">
        <w:rPr>
          <w:rFonts w:ascii="Franklin Gothic Book" w:hAnsi="Franklin Gothic Book"/>
          <w:sz w:val="24"/>
          <w:szCs w:val="24"/>
        </w:rPr>
        <w:t>4</w:t>
      </w:r>
      <w:r w:rsidR="00C678F2" w:rsidRPr="00CD2205">
        <w:rPr>
          <w:rFonts w:ascii="Franklin Gothic Book" w:hAnsi="Franklin Gothic Book"/>
          <w:sz w:val="24"/>
          <w:szCs w:val="24"/>
        </w:rPr>
        <w:t xml:space="preserve"> </w:t>
      </w:r>
      <w:r>
        <w:rPr>
          <w:rFonts w:ascii="Franklin Gothic Book" w:hAnsi="Franklin Gothic Book"/>
          <w:sz w:val="24"/>
          <w:szCs w:val="24"/>
        </w:rPr>
        <w:t>Hjällbo genom tiderna</w:t>
      </w:r>
      <w:r w:rsidR="00FE6235">
        <w:rPr>
          <w:rFonts w:ascii="Franklin Gothic Book" w:hAnsi="Franklin Gothic Book"/>
          <w:sz w:val="24"/>
          <w:szCs w:val="24"/>
        </w:rPr>
        <w:t xml:space="preserve"> - övernattning</w:t>
      </w:r>
    </w:p>
    <w:p w14:paraId="361FE6EF" w14:textId="2F7C6C42" w:rsidR="003E3695" w:rsidRP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24/4 Invigning av Betongiska Trädgården</w:t>
      </w:r>
    </w:p>
    <w:p w14:paraId="3E92182D" w14:textId="33EEA5D4" w:rsidR="006475A7" w:rsidRP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27/4</w:t>
      </w:r>
      <w:r w:rsidR="006475A7" w:rsidRPr="00CD2205">
        <w:rPr>
          <w:rFonts w:ascii="Franklin Gothic Book" w:hAnsi="Franklin Gothic Book"/>
          <w:sz w:val="24"/>
          <w:szCs w:val="24"/>
        </w:rPr>
        <w:t xml:space="preserve"> </w:t>
      </w:r>
      <w:r w:rsidR="008572F2">
        <w:rPr>
          <w:rFonts w:ascii="Franklin Gothic Book" w:hAnsi="Franklin Gothic Book"/>
          <w:sz w:val="24"/>
          <w:szCs w:val="24"/>
        </w:rPr>
        <w:t>Tjäna pengar</w:t>
      </w:r>
    </w:p>
    <w:p w14:paraId="621C5E91" w14:textId="7B67FEB9" w:rsidR="00C678F2" w:rsidRP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4/5</w:t>
      </w:r>
      <w:r w:rsidR="008572F2">
        <w:rPr>
          <w:rFonts w:ascii="Franklin Gothic Book" w:hAnsi="Franklin Gothic Book"/>
          <w:sz w:val="24"/>
          <w:szCs w:val="24"/>
        </w:rPr>
        <w:t xml:space="preserve"> Kasta vassa föremål</w:t>
      </w:r>
    </w:p>
    <w:p w14:paraId="1739CD27" w14:textId="32BD3356" w:rsidR="00E774BC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11</w:t>
      </w:r>
      <w:r w:rsidR="00C678F2" w:rsidRPr="00CD2205">
        <w:rPr>
          <w:rFonts w:ascii="Franklin Gothic Book" w:hAnsi="Franklin Gothic Book"/>
          <w:sz w:val="24"/>
          <w:szCs w:val="24"/>
        </w:rPr>
        <w:t>/</w:t>
      </w:r>
      <w:r>
        <w:rPr>
          <w:rFonts w:ascii="Franklin Gothic Book" w:hAnsi="Franklin Gothic Book"/>
          <w:sz w:val="24"/>
          <w:szCs w:val="24"/>
        </w:rPr>
        <w:t>5</w:t>
      </w:r>
      <w:r w:rsidR="00C678F2" w:rsidRPr="00CD2205">
        <w:rPr>
          <w:rFonts w:ascii="Franklin Gothic Book" w:hAnsi="Franklin Gothic Book"/>
          <w:sz w:val="24"/>
          <w:szCs w:val="24"/>
        </w:rPr>
        <w:t xml:space="preserve"> </w:t>
      </w:r>
      <w:r w:rsidR="008572F2">
        <w:rPr>
          <w:rFonts w:ascii="Franklin Gothic Book" w:hAnsi="Franklin Gothic Book"/>
          <w:sz w:val="24"/>
          <w:szCs w:val="24"/>
        </w:rPr>
        <w:t>Något helt helt nytt</w:t>
      </w:r>
    </w:p>
    <w:p w14:paraId="6B31B688" w14:textId="16494ADF" w:rsidR="008572F2" w:rsidRPr="00CD2205" w:rsidRDefault="008572F2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14-16/5 Vårläger. Jippi!!!</w:t>
      </w:r>
    </w:p>
    <w:p w14:paraId="4028BCB2" w14:textId="5899ECD5" w:rsid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18</w:t>
      </w:r>
      <w:r w:rsidR="00CD2205" w:rsidRPr="00CD2205">
        <w:rPr>
          <w:rFonts w:ascii="Franklin Gothic Book" w:hAnsi="Franklin Gothic Book"/>
          <w:sz w:val="24"/>
          <w:szCs w:val="24"/>
        </w:rPr>
        <w:t>/</w:t>
      </w:r>
      <w:r>
        <w:rPr>
          <w:rFonts w:ascii="Franklin Gothic Book" w:hAnsi="Franklin Gothic Book"/>
          <w:sz w:val="24"/>
          <w:szCs w:val="24"/>
        </w:rPr>
        <w:t>5</w:t>
      </w:r>
      <w:r w:rsidR="008572F2">
        <w:rPr>
          <w:rFonts w:ascii="Franklin Gothic Book" w:hAnsi="Franklin Gothic Book"/>
          <w:sz w:val="24"/>
          <w:szCs w:val="24"/>
        </w:rPr>
        <w:t xml:space="preserve"> Paddling</w:t>
      </w:r>
    </w:p>
    <w:p w14:paraId="10E7FC18" w14:textId="0F6644C1" w:rsidR="008572F2" w:rsidRPr="008572F2" w:rsidRDefault="008572F2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  <w:lang w:val="nb-NO"/>
        </w:rPr>
      </w:pPr>
      <w:r w:rsidRPr="008572F2">
        <w:rPr>
          <w:rFonts w:ascii="Franklin Gothic Book" w:hAnsi="Franklin Gothic Book"/>
          <w:sz w:val="24"/>
          <w:szCs w:val="24"/>
          <w:lang w:val="de-DE"/>
        </w:rPr>
        <w:t xml:space="preserve">25/5 Mandalay? </w:t>
      </w:r>
      <w:r w:rsidRPr="008572F2">
        <w:rPr>
          <w:rFonts w:ascii="Franklin Gothic Book" w:hAnsi="Franklin Gothic Book"/>
          <w:sz w:val="24"/>
          <w:szCs w:val="24"/>
          <w:lang w:val="nb-NO"/>
        </w:rPr>
        <w:t>Exakt datum kommer under våre</w:t>
      </w:r>
      <w:r>
        <w:rPr>
          <w:rFonts w:ascii="Franklin Gothic Book" w:hAnsi="Franklin Gothic Book"/>
          <w:sz w:val="24"/>
          <w:szCs w:val="24"/>
          <w:lang w:val="nb-NO"/>
        </w:rPr>
        <w:t>n</w:t>
      </w:r>
    </w:p>
    <w:p w14:paraId="60619BE9" w14:textId="4A52A65F" w:rsid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1/6</w:t>
      </w:r>
      <w:r w:rsidR="00FE6235">
        <w:rPr>
          <w:rFonts w:ascii="Franklin Gothic Book" w:hAnsi="Franklin Gothic Book"/>
          <w:sz w:val="24"/>
          <w:szCs w:val="24"/>
        </w:rPr>
        <w:t xml:space="preserve"> Hemligt möte på hemlig plats</w:t>
      </w:r>
    </w:p>
    <w:p w14:paraId="4BE18B58" w14:textId="0587B353" w:rsidR="003E369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7/6 </w:t>
      </w:r>
      <w:r w:rsidR="008572F2" w:rsidRPr="00CD2205">
        <w:rPr>
          <w:rFonts w:ascii="Franklin Gothic Book" w:hAnsi="Franklin Gothic Book"/>
          <w:sz w:val="24"/>
          <w:szCs w:val="24"/>
        </w:rPr>
        <w:t>Bad &amp; Picknick</w:t>
      </w:r>
    </w:p>
    <w:p w14:paraId="07CF7984" w14:textId="0618B417" w:rsidR="003E369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8/6 Gemensam avslutning</w:t>
      </w:r>
      <w:r w:rsidR="008572F2">
        <w:rPr>
          <w:rFonts w:ascii="Franklin Gothic Book" w:hAnsi="Franklin Gothic Book"/>
          <w:sz w:val="24"/>
          <w:szCs w:val="24"/>
        </w:rPr>
        <w:t xml:space="preserve">. </w:t>
      </w:r>
      <w:r w:rsidR="008572F2" w:rsidRPr="00CD2205">
        <w:rPr>
          <w:rFonts w:ascii="Franklin Gothic Book" w:hAnsi="Franklin Gothic Book"/>
          <w:sz w:val="24"/>
          <w:szCs w:val="24"/>
        </w:rPr>
        <w:t>Mer info kommer.</w:t>
      </w:r>
    </w:p>
    <w:p w14:paraId="012C6ED2" w14:textId="01165A0C" w:rsidR="003E3695" w:rsidRPr="00CD2205" w:rsidRDefault="003E3695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11-13/6 Paddelhajk</w:t>
      </w:r>
    </w:p>
    <w:p w14:paraId="35CC9FB4" w14:textId="03BD3BFC" w:rsidR="00CD2205" w:rsidRDefault="008572F2" w:rsidP="00CD2205">
      <w:pPr>
        <w:pStyle w:val="ListParagraph"/>
        <w:numPr>
          <w:ilvl w:val="0"/>
          <w:numId w:val="3"/>
        </w:numPr>
        <w:spacing w:line="36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Sommarläger – tid &amp; plats kommer</w:t>
      </w:r>
    </w:p>
    <w:p w14:paraId="0DB2D9E3" w14:textId="215D9ACE" w:rsidR="001900A2" w:rsidRPr="001900A2" w:rsidRDefault="001900A2" w:rsidP="001900A2"/>
    <w:p w14:paraId="1F08934D" w14:textId="2707A8DF" w:rsidR="001900A2" w:rsidRDefault="001900A2" w:rsidP="001900A2">
      <w:pPr>
        <w:rPr>
          <w:rFonts w:ascii="Franklin Gothic Book" w:hAnsi="Franklin Gothic Book"/>
          <w:sz w:val="24"/>
          <w:szCs w:val="24"/>
        </w:rPr>
      </w:pPr>
    </w:p>
    <w:p w14:paraId="6BE639D1" w14:textId="77777777" w:rsidR="001900A2" w:rsidRPr="001900A2" w:rsidRDefault="001900A2" w:rsidP="001900A2"/>
    <w:sectPr w:rsidR="001900A2" w:rsidRPr="001900A2" w:rsidSect="009A5A3E">
      <w:type w:val="continuous"/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97D5F" w14:textId="77777777" w:rsidR="00BA65B5" w:rsidRDefault="00BA65B5" w:rsidP="00E774BC">
      <w:pPr>
        <w:spacing w:after="0" w:line="240" w:lineRule="auto"/>
      </w:pPr>
      <w:r>
        <w:separator/>
      </w:r>
    </w:p>
  </w:endnote>
  <w:endnote w:type="continuationSeparator" w:id="0">
    <w:p w14:paraId="365BA126" w14:textId="77777777" w:rsidR="00BA65B5" w:rsidRDefault="00BA65B5" w:rsidP="00E77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E7689" w14:textId="77777777" w:rsidR="001900A2" w:rsidRDefault="001900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94A17" w14:textId="710795E6" w:rsidR="003E4E9D" w:rsidRPr="00FC2A32" w:rsidRDefault="001900A2">
    <w:pPr>
      <w:pStyle w:val="Footer"/>
      <w:rPr>
        <w:rFonts w:ascii="Franklin Gothic Book" w:hAnsi="Franklin Gothic Book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32CC5CF" wp14:editId="1D0AC51A">
          <wp:simplePos x="0" y="0"/>
          <wp:positionH relativeFrom="margin">
            <wp:posOffset>4332856</wp:posOffset>
          </wp:positionH>
          <wp:positionV relativeFrom="paragraph">
            <wp:posOffset>-2147156</wp:posOffset>
          </wp:positionV>
          <wp:extent cx="2004060" cy="1508125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4060" cy="150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1310F" w:rsidRPr="00FC2A32">
      <w:rPr>
        <w:rFonts w:ascii="Franklin Gothic Book" w:hAnsi="Franklin Gothic Book"/>
      </w:rPr>
      <w:t>Om du är sjuk eller av någon anledning inte kan komma på ett möte</w:t>
    </w:r>
    <w:r w:rsidR="003E4E9D" w:rsidRPr="00FC2A32">
      <w:rPr>
        <w:rFonts w:ascii="Franklin Gothic Book" w:hAnsi="Franklin Gothic Book"/>
      </w:rPr>
      <w:t>, hör av dig t</w:t>
    </w:r>
    <w:r w:rsidR="00BA2401">
      <w:rPr>
        <w:rFonts w:ascii="Franklin Gothic Book" w:hAnsi="Franklin Gothic Book"/>
      </w:rPr>
      <w:t>ill</w:t>
    </w:r>
    <w:r w:rsidR="003E4E9D" w:rsidRPr="00FC2A32">
      <w:rPr>
        <w:rFonts w:ascii="Franklin Gothic Book" w:hAnsi="Franklin Gothic Book"/>
      </w:rPr>
      <w:t xml:space="preserve"> </w:t>
    </w:r>
    <w:r w:rsidR="00BA2401">
      <w:rPr>
        <w:rFonts w:ascii="Franklin Gothic Book" w:hAnsi="Franklin Gothic Book"/>
      </w:rPr>
      <w:t>ledare så fort som möjligt!</w:t>
    </w:r>
  </w:p>
  <w:p w14:paraId="488C2846" w14:textId="77777777" w:rsidR="0071310F" w:rsidRPr="00FC2A32" w:rsidRDefault="0071310F">
    <w:pPr>
      <w:pStyle w:val="Footer"/>
      <w:rPr>
        <w:rFonts w:ascii="Franklin Gothic Book" w:hAnsi="Franklin Gothic Book"/>
      </w:rPr>
    </w:pPr>
  </w:p>
  <w:p w14:paraId="33930EC5" w14:textId="2D9F8A3C" w:rsidR="00E774BC" w:rsidRPr="00FC2A32" w:rsidRDefault="00BA2401">
    <w:pPr>
      <w:pStyle w:val="Footer"/>
      <w:rPr>
        <w:rFonts w:ascii="Franklin Gothic Book" w:hAnsi="Franklin Gothic Book"/>
      </w:rPr>
    </w:pPr>
    <w:r>
      <w:rPr>
        <w:rFonts w:ascii="Franklin Gothic Book" w:hAnsi="Franklin Gothic Book"/>
      </w:rPr>
      <w:t xml:space="preserve">Gunilla </w:t>
    </w:r>
    <w:r w:rsidR="0080354B">
      <w:rPr>
        <w:rFonts w:ascii="Franklin Gothic Book" w:hAnsi="Franklin Gothic Book"/>
      </w:rPr>
      <w:t>0733330270 gunilla.k@telia.com</w:t>
    </w:r>
    <w:r w:rsidR="00E774BC" w:rsidRPr="00FC2A32">
      <w:rPr>
        <w:rFonts w:ascii="Franklin Gothic Book" w:hAnsi="Franklin Gothic Book"/>
      </w:rPr>
      <w:ptab w:relativeTo="margin" w:alignment="right" w:leader="none"/>
    </w:r>
    <w:r w:rsidR="00E774BC" w:rsidRPr="00FC2A32">
      <w:rPr>
        <w:rFonts w:ascii="Franklin Gothic Book" w:hAnsi="Franklin Gothic Book"/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D1E7F" w14:textId="77777777" w:rsidR="001900A2" w:rsidRDefault="001900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3DEBE" w14:textId="77777777" w:rsidR="00BA65B5" w:rsidRDefault="00BA65B5" w:rsidP="00E774BC">
      <w:pPr>
        <w:spacing w:after="0" w:line="240" w:lineRule="auto"/>
      </w:pPr>
      <w:r>
        <w:separator/>
      </w:r>
    </w:p>
  </w:footnote>
  <w:footnote w:type="continuationSeparator" w:id="0">
    <w:p w14:paraId="1BE706D0" w14:textId="77777777" w:rsidR="00BA65B5" w:rsidRDefault="00BA65B5" w:rsidP="00E77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A8E21" w14:textId="77777777" w:rsidR="001900A2" w:rsidRDefault="001900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45FE8" w14:textId="77777777" w:rsidR="0071310F" w:rsidRPr="00FC2A32" w:rsidRDefault="0071310F" w:rsidP="0071310F">
    <w:pPr>
      <w:pStyle w:val="Header"/>
      <w:jc w:val="center"/>
      <w:rPr>
        <w:rFonts w:ascii="Franklin Gothic Book" w:hAnsi="Franklin Gothic Book"/>
        <w:sz w:val="28"/>
        <w:szCs w:val="28"/>
      </w:rPr>
    </w:pPr>
    <w:r w:rsidRPr="00FC2A32">
      <w:rPr>
        <w:rFonts w:ascii="Franklin Gothic Book" w:hAnsi="Franklin Gothic Book"/>
        <w:sz w:val="28"/>
        <w:szCs w:val="28"/>
      </w:rPr>
      <w:t>Välkommen till en ny termin full utav skoj &amp; äventyr!</w:t>
    </w:r>
  </w:p>
  <w:p w14:paraId="56202218" w14:textId="6EC5E09C" w:rsidR="0071310F" w:rsidRDefault="001900A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846A680" wp14:editId="69BD301C">
          <wp:simplePos x="0" y="0"/>
          <wp:positionH relativeFrom="margin">
            <wp:posOffset>3333809</wp:posOffset>
          </wp:positionH>
          <wp:positionV relativeFrom="paragraph">
            <wp:posOffset>4175377</wp:posOffset>
          </wp:positionV>
          <wp:extent cx="1807534" cy="1958163"/>
          <wp:effectExtent l="0" t="0" r="254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tmana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7534" cy="1958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4FC75" w14:textId="77777777" w:rsidR="001900A2" w:rsidRDefault="001900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4.45pt;height:236.1pt" o:bullet="t">
        <v:imagedata r:id="rId1" o:title="Spararsymbol-svart"/>
      </v:shape>
    </w:pict>
  </w:numPicBullet>
  <w:numPicBullet w:numPicBulletId="1">
    <w:pict>
      <v:shape id="_x0000_i1027" type="#_x0000_t75" style="width:140.65pt;height:140.65pt" o:bullet="t">
        <v:imagedata r:id="rId2" o:title="Scoutsymbolen_black"/>
      </v:shape>
    </w:pict>
  </w:numPicBullet>
  <w:abstractNum w:abstractNumId="0" w15:restartNumberingAfterBreak="0">
    <w:nsid w:val="240C14FC"/>
    <w:multiLevelType w:val="hybridMultilevel"/>
    <w:tmpl w:val="8B7C7F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052707"/>
    <w:multiLevelType w:val="hybridMultilevel"/>
    <w:tmpl w:val="29F2A474"/>
    <w:lvl w:ilvl="0" w:tplc="09C88CF6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D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2E111C"/>
    <w:multiLevelType w:val="hybridMultilevel"/>
    <w:tmpl w:val="16C613E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4BC"/>
    <w:rsid w:val="00033ED2"/>
    <w:rsid w:val="00143401"/>
    <w:rsid w:val="0015062D"/>
    <w:rsid w:val="001900A2"/>
    <w:rsid w:val="001B189F"/>
    <w:rsid w:val="003E3695"/>
    <w:rsid w:val="003E4E9D"/>
    <w:rsid w:val="004C4887"/>
    <w:rsid w:val="004E297A"/>
    <w:rsid w:val="00625D1F"/>
    <w:rsid w:val="006475A7"/>
    <w:rsid w:val="006C2DF6"/>
    <w:rsid w:val="006F49C1"/>
    <w:rsid w:val="0071310F"/>
    <w:rsid w:val="0080354B"/>
    <w:rsid w:val="008345BB"/>
    <w:rsid w:val="008572F2"/>
    <w:rsid w:val="009A5A3E"/>
    <w:rsid w:val="00A94F86"/>
    <w:rsid w:val="00B04E51"/>
    <w:rsid w:val="00B357BC"/>
    <w:rsid w:val="00BA2401"/>
    <w:rsid w:val="00BA65B5"/>
    <w:rsid w:val="00C678F2"/>
    <w:rsid w:val="00CD2205"/>
    <w:rsid w:val="00E774BC"/>
    <w:rsid w:val="00F27030"/>
    <w:rsid w:val="00F84C70"/>
    <w:rsid w:val="00FC2A32"/>
    <w:rsid w:val="00FE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E517D7"/>
  <w15:chartTrackingRefBased/>
  <w15:docId w15:val="{6A58366A-9B1D-4D4A-B47D-57BFE9628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74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7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4BC"/>
  </w:style>
  <w:style w:type="paragraph" w:styleId="Footer">
    <w:name w:val="footer"/>
    <w:basedOn w:val="Normal"/>
    <w:link w:val="FooterChar"/>
    <w:uiPriority w:val="99"/>
    <w:unhideWhenUsed/>
    <w:rsid w:val="00E77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142</Words>
  <Characters>758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 Brovina</dc:creator>
  <cp:keywords/>
  <dc:description/>
  <cp:lastModifiedBy>Karlsson, Gunilla</cp:lastModifiedBy>
  <cp:revision>4</cp:revision>
  <dcterms:created xsi:type="dcterms:W3CDTF">2021-01-31T13:51:00Z</dcterms:created>
  <dcterms:modified xsi:type="dcterms:W3CDTF">2021-01-31T14:19:00Z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ea2623-af8f-4fb8-b1cf-b63cc8e496aa_Enabled">
    <vt:lpwstr>true</vt:lpwstr>
  </property>
  <property fmtid="{D5CDD505-2E9C-101B-9397-08002B2CF9AE}" pid="3" name="MSIP_Label_7fea2623-af8f-4fb8-b1cf-b63cc8e496aa_SetDate">
    <vt:lpwstr>2021-01-31T13:51:15Z</vt:lpwstr>
  </property>
  <property fmtid="{D5CDD505-2E9C-101B-9397-08002B2CF9AE}" pid="4" name="MSIP_Label_7fea2623-af8f-4fb8-b1cf-b63cc8e496aa_Method">
    <vt:lpwstr>Standard</vt:lpwstr>
  </property>
  <property fmtid="{D5CDD505-2E9C-101B-9397-08002B2CF9AE}" pid="5" name="MSIP_Label_7fea2623-af8f-4fb8-b1cf-b63cc8e496aa_Name">
    <vt:lpwstr>Internal</vt:lpwstr>
  </property>
  <property fmtid="{D5CDD505-2E9C-101B-9397-08002B2CF9AE}" pid="6" name="MSIP_Label_7fea2623-af8f-4fb8-b1cf-b63cc8e496aa_SiteId">
    <vt:lpwstr>81fa766e-a349-4867-8bf4-ab35e250a08f</vt:lpwstr>
  </property>
  <property fmtid="{D5CDD505-2E9C-101B-9397-08002B2CF9AE}" pid="7" name="MSIP_Label_7fea2623-af8f-4fb8-b1cf-b63cc8e496aa_ActionId">
    <vt:lpwstr>bb6c1168-69ee-40b9-a941-877b1bf224db</vt:lpwstr>
  </property>
  <property fmtid="{D5CDD505-2E9C-101B-9397-08002B2CF9AE}" pid="8" name="MSIP_Label_7fea2623-af8f-4fb8-b1cf-b63cc8e496aa_ContentBits">
    <vt:lpwstr>0</vt:lpwstr>
  </property>
</Properties>
</file>